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6F" w:rsidRDefault="00433CDD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Meeting of the Board of Directors</w:t>
      </w:r>
      <w:r w:rsidRPr="00C4513F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Traverse Area Historical Society</w:t>
      </w:r>
      <w:r w:rsidRPr="00C4513F">
        <w:rPr>
          <w:rFonts w:ascii="Arial" w:eastAsia="Times New Roman" w:hAnsi="Arial" w:cs="Arial"/>
          <w:color w:val="222222"/>
          <w:sz w:val="28"/>
          <w:szCs w:val="28"/>
        </w:rPr>
        <w:br/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June 5th</w:t>
      </w: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, 2018 – Registered Society Office (627 Eastwood Ave.)</w:t>
      </w:r>
      <w:r w:rsidRPr="00C4513F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C4513F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Attendees: Stephen Siciliano, Larry Hains, Sharon Jennings, Jim Warner, Peg Siciliano, Matt Groleau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, Fred Anderson</w:t>
      </w:r>
    </w:p>
    <w:p w:rsidR="00E10C6F" w:rsidRDefault="00E10C6F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433CDD" w:rsidRPr="00C4513F" w:rsidRDefault="00E10C6F" w:rsidP="00433CDD">
      <w:pPr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Absent: Jenny Loup</w:t>
      </w:r>
      <w:r w:rsidR="00433CDD" w:rsidRPr="00C4513F">
        <w:rPr>
          <w:rFonts w:ascii="Arial" w:eastAsia="Times New Roman" w:hAnsi="Arial" w:cs="Arial"/>
          <w:color w:val="222222"/>
          <w:sz w:val="28"/>
          <w:szCs w:val="28"/>
        </w:rPr>
        <w:br/>
      </w:r>
      <w:r w:rsidR="00433CDD" w:rsidRPr="00C4513F">
        <w:rPr>
          <w:rFonts w:ascii="Arial" w:eastAsia="Times New Roman" w:hAnsi="Arial" w:cs="Arial"/>
          <w:color w:val="222222"/>
          <w:sz w:val="28"/>
          <w:szCs w:val="28"/>
        </w:rPr>
        <w:br/>
      </w:r>
      <w:r w:rsidR="00433CDD"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The meeting was called t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o order by Dr. Siciliano at 6:05</w:t>
      </w:r>
      <w:r w:rsidR="00433CDD"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PM.</w:t>
      </w:r>
      <w:r w:rsidR="00433CDD" w:rsidRPr="00C4513F">
        <w:rPr>
          <w:rFonts w:ascii="Arial" w:eastAsia="Times New Roman" w:hAnsi="Arial" w:cs="Arial"/>
          <w:color w:val="222222"/>
          <w:sz w:val="28"/>
          <w:szCs w:val="28"/>
        </w:rPr>
        <w:br/>
      </w:r>
      <w:r w:rsidR="00433CDD" w:rsidRPr="00C4513F">
        <w:rPr>
          <w:rFonts w:ascii="Arial" w:eastAsia="Times New Roman" w:hAnsi="Arial" w:cs="Arial"/>
          <w:color w:val="222222"/>
          <w:sz w:val="28"/>
          <w:szCs w:val="28"/>
        </w:rPr>
        <w:br/>
      </w:r>
      <w:r w:rsidR="00433CDD"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No revisions to agenda</w:t>
      </w:r>
    </w:p>
    <w:p w:rsidR="00433CDD" w:rsidRPr="00BD657B" w:rsidRDefault="00433CDD" w:rsidP="00433CDD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 w:rsidRPr="00C4513F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BD657B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  <w:t>Secretary’s Report</w:t>
      </w: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: Minutes of the </w:t>
      </w:r>
      <w:r w:rsidR="00E10C6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May 1st</w:t>
      </w: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meeting had been provided to board members prior to the meeting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. </w:t>
      </w:r>
      <w:r w:rsidR="002A3F8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Mr. </w:t>
      </w:r>
      <w:proofErr w:type="spellStart"/>
      <w:r w:rsidR="002A3F8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Hain</w:t>
      </w:r>
      <w:r w:rsidR="009F76A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s</w:t>
      </w:r>
      <w:proofErr w:type="spellEnd"/>
      <w:r w:rsidR="009F76A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moved, and Mr</w:t>
      </w:r>
      <w:r w:rsidR="00E10C6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Anderson</w:t>
      </w: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seconded that the minutes be approved. The motion passed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unanimously.</w:t>
      </w:r>
      <w:r w:rsidRPr="00C4513F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B64BAF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BD657B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shd w:val="clear" w:color="auto" w:fill="FFFFFF"/>
        </w:rPr>
        <w:t>Treasurer’s Report</w:t>
      </w:r>
      <w:r w:rsidRPr="00B64BAF">
        <w:rPr>
          <w:rFonts w:ascii="Arial" w:eastAsia="Times New Roman" w:hAnsi="Arial" w:cs="Arial"/>
          <w:color w:val="FF0000"/>
          <w:sz w:val="28"/>
          <w:szCs w:val="28"/>
        </w:rPr>
        <w:br/>
      </w:r>
      <w:r w:rsidRPr="00BD657B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• The TAHS account balance is $</w:t>
      </w:r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21,</w:t>
      </w:r>
      <w:r w:rsidR="00E10C6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178.99</w:t>
      </w:r>
    </w:p>
    <w:p w:rsidR="00433CDD" w:rsidRPr="00BD657B" w:rsidRDefault="00E10C6F" w:rsidP="00433CD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Petertyl Fund - $ 6,50</w:t>
      </w:r>
      <w:r w:rsidR="00433CDD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7.11</w:t>
      </w:r>
    </w:p>
    <w:p w:rsidR="00433CDD" w:rsidRPr="00BD657B" w:rsidRDefault="00433CDD" w:rsidP="00433CD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 w:rsidRPr="00BD657B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Lautner Fund - $ 5,100.46</w:t>
      </w:r>
    </w:p>
    <w:p w:rsidR="00433CDD" w:rsidRDefault="00433CDD" w:rsidP="00433CD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General Fund- $ </w:t>
      </w:r>
      <w:r w:rsidR="00E10C6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9,571.42</w:t>
      </w:r>
    </w:p>
    <w:p w:rsidR="00E10C6F" w:rsidRDefault="00E10C6F" w:rsidP="00E10C6F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</w:p>
    <w:p w:rsidR="00E10C6F" w:rsidRPr="00E10C6F" w:rsidRDefault="00E10C6F" w:rsidP="00E10C6F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*</w:t>
      </w:r>
      <w:r w:rsidR="009F76A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Mr</w:t>
      </w:r>
      <w:r w:rsidR="00313D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. Hains reported that he moved $900 from the General Fund to the Petertyl Fund, which fulfills that contribution for the rest of 2018; and </w:t>
      </w:r>
      <w:r w:rsidR="00821ED4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he </w:t>
      </w:r>
      <w:r w:rsidR="00313D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sent $900 from the General Fund to TADL for archival supplies, which covers our pledged </w:t>
      </w:r>
      <w:r w:rsidR="00821ED4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monthly </w:t>
      </w:r>
      <w:r w:rsidR="00313D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contributions for the rest of 2018</w:t>
      </w:r>
      <w:r w:rsidR="00821ED4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E10C6F" w:rsidRDefault="00E10C6F" w:rsidP="00E10C6F">
      <w:pPr>
        <w:pStyle w:val="ListParagraph"/>
        <w:ind w:left="1080"/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</w:p>
    <w:p w:rsidR="00E10C6F" w:rsidRDefault="00E10C6F" w:rsidP="00E10C6F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*</w:t>
      </w:r>
      <w:r w:rsidRPr="00E10C6F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This month</w:t>
      </w:r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the Petertyl Challenge brought in $80 of the possible $100.</w:t>
      </w:r>
    </w:p>
    <w:p w:rsidR="00313D75" w:rsidRDefault="00313D75" w:rsidP="00E10C6F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</w:p>
    <w:p w:rsidR="00313D75" w:rsidRPr="00E10C6F" w:rsidRDefault="009F76A5" w:rsidP="00E10C6F">
      <w:pP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*Mr</w:t>
      </w:r>
      <w:r w:rsidR="00313D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. Hains reported on mail received.  He was considering taki</w:t>
      </w:r>
      <w:r w:rsidR="00A67FBB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ng an intensive course on QuickB</w:t>
      </w:r>
      <w:r w:rsidR="00313D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ooks; M</w:t>
      </w:r>
      <w:r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r</w:t>
      </w:r>
      <w:r w:rsidR="00313D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. Groleau suggested he chec</w:t>
      </w:r>
      <w:r w:rsidR="00A67FBB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k for free on-line tutorial</w:t>
      </w:r>
      <w:r w:rsidR="00313D75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s.</w:t>
      </w:r>
    </w:p>
    <w:p w:rsidR="00433CDD" w:rsidRDefault="00433CDD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433CDD" w:rsidRDefault="00433CDD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A459B2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  <w:t>President’s Report</w:t>
      </w: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:</w:t>
      </w:r>
    </w:p>
    <w:p w:rsidR="00313D75" w:rsidRDefault="00433CDD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**President Siciliano </w:t>
      </w:r>
      <w:r w:rsidR="00313D7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reported on Jason </w:t>
      </w:r>
      <w:proofErr w:type="spellStart"/>
      <w:r w:rsidR="00313D7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Dake’s</w:t>
      </w:r>
      <w:proofErr w:type="spellEnd"/>
      <w:r w:rsidR="00313D7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(Dennos Museum) request that the TAHS participate in the “Visions of American Life” project.  It runs from October – January, and the TAHS’ participation could be as minimal as one presenta</w:t>
      </w:r>
      <w:r w:rsidR="00E77C7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tion, probably more if we would like.</w:t>
      </w:r>
      <w:r w:rsidR="009F76A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 Ms</w:t>
      </w:r>
      <w:r w:rsidR="00313D7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. Siciliano will </w:t>
      </w:r>
      <w:r w:rsidR="00313D7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lastRenderedPageBreak/>
        <w:t xml:space="preserve">confer with </w:t>
      </w:r>
      <w:proofErr w:type="spellStart"/>
      <w:r w:rsidR="00313D7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J</w:t>
      </w:r>
      <w:r w:rsidR="00E77C7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.Dake</w:t>
      </w:r>
      <w:proofErr w:type="spellEnd"/>
      <w:r w:rsidR="009F76A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and Ms</w:t>
      </w:r>
      <w:r w:rsidR="00313D7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. Loup about this and </w:t>
      </w:r>
      <w:r w:rsidR="00E77C7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a report will be made</w:t>
      </w:r>
      <w:r w:rsidR="00313D7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at the June 12</w:t>
      </w:r>
      <w:r w:rsidR="00313D75" w:rsidRPr="00313D7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E77C7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meeting for further consideration. </w:t>
      </w:r>
    </w:p>
    <w:p w:rsidR="00313D75" w:rsidRDefault="00313D75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433CDD" w:rsidRDefault="00433CDD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**President Siciliano </w:t>
      </w:r>
      <w:r w:rsidR="00821ED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called</w:t>
      </w:r>
      <w:r w:rsidR="0034211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a Special Board Meeting for the Purpose of Strategic Planning</w:t>
      </w:r>
      <w:r w:rsidR="00821ED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  It will be held</w:t>
      </w:r>
      <w:r w:rsidR="0034211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at the RJG Office at 6:00pm on June 12, 2018. M</w:t>
      </w:r>
      <w:r w:rsidR="009F76A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r</w:t>
      </w:r>
      <w:r w:rsidR="0034211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. Groleau presented a compilation of the responses to the </w:t>
      </w:r>
      <w:r w:rsidR="002A3F8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Strengths, Weaknesses, Opportunities and Threats (</w:t>
      </w:r>
      <w:r w:rsidR="0034211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SWOT</w:t>
      </w:r>
      <w:r w:rsidR="002A3F82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) analysis</w:t>
      </w:r>
      <w:bookmarkStart w:id="0" w:name="_GoBack"/>
      <w:bookmarkEnd w:id="0"/>
      <w:r w:rsidR="0034211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request</w:t>
      </w:r>
      <w:r w:rsidR="00821ED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which had been sent to the Board members</w:t>
      </w:r>
      <w:r w:rsidR="0034211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  He re</w:t>
      </w:r>
      <w:r w:rsidR="00A67FBB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quested that Board Members email</w:t>
      </w:r>
      <w:r w:rsidR="0034211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any ideas or comments </w:t>
      </w:r>
      <w:r w:rsidR="00E77C7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they have in the next few day</w:t>
      </w:r>
      <w:r w:rsidR="00821ED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s </w:t>
      </w:r>
      <w:r w:rsidR="0034211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with each other before the June 12</w:t>
      </w:r>
      <w:r w:rsidR="00342114" w:rsidRPr="0034211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34211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meeting.</w:t>
      </w:r>
    </w:p>
    <w:p w:rsidR="00433CDD" w:rsidRDefault="00433CDD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1A0EC6" w:rsidRDefault="00433CDD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C4513F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  <w:t>Committee Reports:</w:t>
      </w:r>
      <w:r w:rsidRPr="00C4513F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1A0EC6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  <w:t>Marketing</w:t>
      </w: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342114" w:rsidRDefault="009F76A5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Mr</w:t>
      </w:r>
      <w:r w:rsidR="0034211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. Anderson </w:t>
      </w:r>
      <w:r w:rsidR="00AC4CA8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reported on</w:t>
      </w:r>
      <w:r w:rsidR="0034211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the </w:t>
      </w:r>
      <w:r w:rsidR="00AC4CA8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downtown historic p</w:t>
      </w:r>
      <w:r w:rsidR="0034211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laque project. </w:t>
      </w:r>
      <w:r w:rsidR="001A0E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His discussion with the TC Arts Commission leads him to feel that they are interested in partially funding the project.  He hopes to receive further fun</w:t>
      </w:r>
      <w:r w:rsidR="00E77C7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ding from the Downtown Merchant</w:t>
      </w:r>
      <w:r w:rsidR="001A0E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s</w:t>
      </w:r>
      <w:r w:rsidR="00E77C7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’</w:t>
      </w:r>
      <w:r w:rsidR="001A0E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Association.  Total cost for the 10 plaques will be under $2000. </w:t>
      </w:r>
      <w:r w:rsidR="0034211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He shared 12 photos for present</w:t>
      </w:r>
      <w:r w:rsidR="0060496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ation to the </w:t>
      </w:r>
      <w:r w:rsidR="001A0E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TCAC</w:t>
      </w:r>
      <w:r w:rsidR="0060496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, who will make the final decision as to which images to use.  </w:t>
      </w:r>
      <w:r w:rsidR="00342114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 </w:t>
      </w:r>
      <w:r w:rsidR="0060496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r</w:t>
      </w:r>
      <w:r w:rsidR="0060496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 Groleau suggeste</w:t>
      </w:r>
      <w:r w:rsidR="00E77C7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d we add QR codes to the signs, which was a well-received idea.</w:t>
      </w:r>
    </w:p>
    <w:p w:rsidR="001A0EC6" w:rsidRDefault="001A0EC6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433CDD" w:rsidRDefault="00433CDD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Mr. Groleau reported that 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he has </w:t>
      </w:r>
      <w:r w:rsidR="0060496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updated the website, and will contact Amy</w:t>
      </w:r>
      <w:r w:rsidR="009F76A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Barritt</w:t>
      </w:r>
      <w:r w:rsidR="0060496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about chang</w:t>
      </w:r>
      <w:r w:rsidR="001A0E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ing the location for the start o</w:t>
      </w:r>
      <w:r w:rsidR="0060496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f the downtown tour.  He has also started </w:t>
      </w:r>
      <w:r w:rsidR="001A0E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to </w:t>
      </w:r>
      <w:r w:rsidR="0060496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place membership posts on the TAHS Facebook page.  He is ready to </w:t>
      </w:r>
      <w:r w:rsidR="009F76A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advertise the tours as soon as Ms. Loup</w:t>
      </w:r>
      <w:r w:rsidR="0060496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firms up the information.  He is waiting for a registrat</w:t>
      </w:r>
      <w:r w:rsidR="001A0E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ion form for Friday Night Live,</w:t>
      </w:r>
      <w:r w:rsidR="00E77C7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and will begin working on member surve</w:t>
      </w:r>
      <w:r w:rsidR="001A0E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ys in the near future.</w:t>
      </w:r>
      <w:r w:rsidR="0060496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He will soon set up</w:t>
      </w:r>
      <w:r w:rsidR="001A0E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the timetable</w:t>
      </w:r>
      <w:r w:rsidR="0060496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for getting information into the next </w:t>
      </w:r>
      <w:r w:rsidR="001A0E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newsletter, and hopes to get a history t</w:t>
      </w:r>
      <w:r w:rsidR="00FE257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rivia </w:t>
      </w:r>
      <w:r w:rsidR="001A0E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segment </w:t>
      </w:r>
      <w:r w:rsidR="00FE257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on the radio.</w:t>
      </w:r>
    </w:p>
    <w:p w:rsidR="00FE257E" w:rsidRDefault="00FE257E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FE257E" w:rsidRDefault="009F76A5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Ms</w:t>
      </w:r>
      <w:r w:rsidR="001A0E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. Siciliano reported that </w:t>
      </w:r>
      <w:r w:rsidR="00E77C7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she did a five-</w:t>
      </w:r>
      <w:r w:rsidR="001A0E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minute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, recorded the</w:t>
      </w:r>
      <w:r w:rsidR="001A0E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interview with</w:t>
      </w:r>
      <w:r w:rsidR="00E77C7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Vic McCarty on the TAHS, </w:t>
      </w:r>
      <w:r w:rsidR="001A0E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that will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be broadcasted</w:t>
      </w:r>
      <w:r w:rsidR="001A0E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FE257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on 26/13.</w:t>
      </w:r>
    </w:p>
    <w:p w:rsidR="00604967" w:rsidRDefault="00604967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433CDD" w:rsidRPr="003E068B" w:rsidRDefault="00433CDD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1A0EC6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  <w:t>Membership</w:t>
      </w: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–</w:t>
      </w: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Ms. Jennings report</w:t>
      </w:r>
      <w:r w:rsidR="00FE257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ed that membership stands at 156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. </w:t>
      </w:r>
    </w:p>
    <w:p w:rsidR="00FE257E" w:rsidRDefault="00FE257E" w:rsidP="00433CDD">
      <w:pPr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</w:rPr>
      </w:pPr>
    </w:p>
    <w:p w:rsidR="00433CDD" w:rsidRDefault="00433CDD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1A0EC6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  <w:t>Archives</w:t>
      </w: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- Ms. Siciliano reported that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she</w:t>
      </w:r>
      <w:r w:rsidR="00FE257E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has sorted through about 4/5 </w:t>
      </w:r>
      <w:r w:rsidR="001A0E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of the files in the TAHS office.  Once she is done Amy Barritt and Ann Swaney will </w:t>
      </w:r>
      <w:r w:rsidR="00E77C7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them </w:t>
      </w:r>
      <w:r w:rsidR="001A0EC6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look over </w:t>
      </w:r>
      <w:r w:rsidR="00E77C7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and either confirm, or suggests changes to, her choi</w:t>
      </w:r>
      <w:r w:rsidR="007F09AD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ces for disposition of the recor</w:t>
      </w:r>
      <w:r w:rsidR="00E77C7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ds.</w:t>
      </w:r>
    </w:p>
    <w:p w:rsidR="00FE257E" w:rsidRDefault="00FE257E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FE257E" w:rsidRPr="00C4513F" w:rsidRDefault="00FE257E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1A0EC6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lastRenderedPageBreak/>
        <w:t xml:space="preserve">Ms. Siciliano reported that she </w:t>
      </w:r>
      <w:r w:rsidR="001A0EC6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has gathered</w:t>
      </w:r>
      <w:r w:rsidRPr="001A0EC6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the names and addresses of the students who participated in the Michiga</w:t>
      </w:r>
      <w:r w:rsidR="001A0EC6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>n History Day state competition, and who chose to have the TAHS cover their $25 registration fee. She will send those cards and checks out within a week.</w:t>
      </w:r>
      <w:r w:rsidRPr="001A0EC6">
        <w:rPr>
          <w:rFonts w:ascii="Arial" w:eastAsia="Times New Roman" w:hAnsi="Arial" w:cs="Arial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E77C77" w:rsidRDefault="00E77C77" w:rsidP="00FE257E">
      <w:pPr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</w:rPr>
      </w:pPr>
    </w:p>
    <w:p w:rsidR="00D70E3A" w:rsidRDefault="00433CDD" w:rsidP="00FE257E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C4513F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</w:rPr>
        <w:t>Program</w:t>
      </w: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–</w:t>
      </w:r>
      <w:r w:rsidR="009C737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D70E3A" w:rsidRDefault="009F76A5" w:rsidP="00FE257E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Ms</w:t>
      </w:r>
      <w:r w:rsidR="00D70E3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 Loup e-mail</w:t>
      </w:r>
      <w:r w:rsidR="00E77C7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ed</w:t>
      </w:r>
      <w:r w:rsidR="00D70E3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a report (copy attached) due to her absence tonight.  The Board discussed her suggestion to have two downtown tours a month</w:t>
      </w:r>
      <w:r w:rsidR="00E77C7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, rather than just one</w:t>
      </w:r>
      <w:r w:rsidR="00D70E3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3E48D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as we now have a greater number of volunteer guides</w:t>
      </w:r>
      <w:r w:rsidR="00E77C7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="00D70E3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President Siciliano will let her know that </w:t>
      </w:r>
      <w:r w:rsidR="00E77C7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the Board agreed with the suggested increase.</w:t>
      </w:r>
      <w:r w:rsidR="00D70E3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D70E3A" w:rsidRDefault="00D70E3A" w:rsidP="00FE257E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433CDD" w:rsidRDefault="009F76A5" w:rsidP="00FE257E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Ms</w:t>
      </w:r>
      <w:r w:rsidR="009C737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  <w:r w:rsidR="00B2270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="009C737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Jennings</w:t>
      </w:r>
      <w:r w:rsidR="00B2270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,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with Ms</w:t>
      </w:r>
      <w:r w:rsidR="009C737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="009C737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Siciliano’s</w:t>
      </w:r>
      <w:proofErr w:type="spellEnd"/>
      <w:r w:rsidR="009C737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assistance</w:t>
      </w:r>
      <w:r w:rsidR="00B2270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,</w:t>
      </w:r>
      <w:r w:rsidR="009C737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will be presenting a talk on the “Brave Boys of ‘98” </w:t>
      </w:r>
      <w:r w:rsidR="00D70E3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(Hannah Rifles, Spanish American War) </w:t>
      </w:r>
      <w:r w:rsidR="009C737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to </w:t>
      </w:r>
      <w:proofErr w:type="spellStart"/>
      <w:r w:rsidR="009C737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Tak</w:t>
      </w:r>
      <w:proofErr w:type="spellEnd"/>
      <w:r w:rsidR="009C737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Ready’s government class at West High School on Wednesday, June 6</w:t>
      </w:r>
      <w:r w:rsidR="009C7379" w:rsidRPr="009C7379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B2270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</w:t>
      </w:r>
    </w:p>
    <w:p w:rsidR="00433CDD" w:rsidRPr="00C4513F" w:rsidRDefault="00433CDD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433CDD" w:rsidRPr="00C4513F" w:rsidRDefault="00433CDD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C4513F">
        <w:rPr>
          <w:rFonts w:ascii="Arial" w:eastAsia="Times New Roman" w:hAnsi="Arial" w:cs="Arial"/>
          <w:color w:val="222222"/>
          <w:sz w:val="28"/>
          <w:szCs w:val="28"/>
          <w:u w:val="single"/>
          <w:shd w:val="clear" w:color="auto" w:fill="FFFFFF"/>
        </w:rPr>
        <w:t>New Business</w:t>
      </w: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: </w:t>
      </w:r>
      <w:r w:rsidR="00D70E3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Last year Gini </w:t>
      </w:r>
      <w:proofErr w:type="spellStart"/>
      <w:r w:rsidR="00D70E3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LeClaire</w:t>
      </w:r>
      <w:proofErr w:type="spellEnd"/>
      <w:r w:rsidR="00D70E3A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nominated Amy Barritt for </w:t>
      </w:r>
      <w:r w:rsidR="00B2270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the Traverse City Business News’ “</w:t>
      </w:r>
      <w:r w:rsidR="00771D5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40 under 40</w:t>
      </w:r>
      <w:r w:rsidR="00B22703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” honor. </w:t>
      </w:r>
      <w:r w:rsidR="009F76A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Ms. Barritt was not chosen, so Ms</w:t>
      </w:r>
      <w:r w:rsidR="00F42CE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 Siciliano will submit a new nomination form</w:t>
      </w:r>
      <w:r w:rsidR="00842C9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on behalf of the TAHS Board</w:t>
      </w:r>
      <w:r w:rsidR="00F42CE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  If the submission process</w:t>
      </w:r>
      <w:r w:rsidR="00842C9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does not allow for a group</w:t>
      </w:r>
      <w:r w:rsidR="00F42CE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submission,</w:t>
      </w:r>
      <w:r w:rsidR="00842C9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then</w:t>
      </w:r>
      <w:r w:rsidR="00F42CE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she will submit it personally. </w:t>
      </w: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C4513F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C4513F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 xml:space="preserve">The next board meeting will be on Tuesday, </w:t>
      </w:r>
      <w:r w:rsidR="00842C90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July 17</w:t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, 2018 at the S</w:t>
      </w: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ociety’s registered office.</w:t>
      </w:r>
      <w:r w:rsidRPr="00C4513F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C4513F">
        <w:rPr>
          <w:rFonts w:ascii="Arial" w:eastAsia="Times New Roman" w:hAnsi="Arial" w:cs="Arial"/>
          <w:color w:val="222222"/>
          <w:sz w:val="28"/>
          <w:szCs w:val="28"/>
        </w:rPr>
        <w:br/>
      </w:r>
      <w: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The meeting adjourned at 7:4</w:t>
      </w: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5 PM.</w:t>
      </w:r>
      <w:r w:rsidRPr="00C4513F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C4513F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Respectfully submitted,</w:t>
      </w:r>
      <w:r w:rsidRPr="00C4513F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C4513F">
        <w:rPr>
          <w:rFonts w:ascii="Arial" w:eastAsia="Times New Roman" w:hAnsi="Arial" w:cs="Arial"/>
          <w:color w:val="222222"/>
          <w:sz w:val="28"/>
          <w:szCs w:val="28"/>
        </w:rPr>
        <w:br/>
      </w:r>
      <w:r w:rsidRPr="00C4513F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Peg Siciliano, Secretary</w:t>
      </w:r>
    </w:p>
    <w:p w:rsidR="00433CDD" w:rsidRPr="00C4513F" w:rsidRDefault="00433CDD" w:rsidP="00433CDD">
      <w:pPr>
        <w:rPr>
          <w:sz w:val="28"/>
          <w:szCs w:val="28"/>
        </w:rPr>
      </w:pPr>
    </w:p>
    <w:p w:rsidR="00433CDD" w:rsidRDefault="00433CDD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433CDD" w:rsidRDefault="00433CDD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433CDD" w:rsidRDefault="00433CDD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433CDD" w:rsidRDefault="00433CDD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433CDD" w:rsidRDefault="00433CDD" w:rsidP="00433CDD">
      <w:p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</w:p>
    <w:p w:rsidR="00433CDD" w:rsidRDefault="00433CDD" w:rsidP="00433CDD"/>
    <w:p w:rsidR="00433CDD" w:rsidRDefault="00433CDD"/>
    <w:sectPr w:rsidR="00433CDD" w:rsidSect="00351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B5397"/>
    <w:multiLevelType w:val="hybridMultilevel"/>
    <w:tmpl w:val="BA1425AE"/>
    <w:lvl w:ilvl="0" w:tplc="F14C8F6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DD"/>
    <w:rsid w:val="001A0EC6"/>
    <w:rsid w:val="002A3F82"/>
    <w:rsid w:val="00313D75"/>
    <w:rsid w:val="00342114"/>
    <w:rsid w:val="003E48D3"/>
    <w:rsid w:val="00433CDD"/>
    <w:rsid w:val="00594789"/>
    <w:rsid w:val="00604967"/>
    <w:rsid w:val="00771D5F"/>
    <w:rsid w:val="007F09AD"/>
    <w:rsid w:val="00821ED4"/>
    <w:rsid w:val="00842C90"/>
    <w:rsid w:val="008B10C1"/>
    <w:rsid w:val="009374EA"/>
    <w:rsid w:val="009C7379"/>
    <w:rsid w:val="009F76A5"/>
    <w:rsid w:val="00A67FBB"/>
    <w:rsid w:val="00AC4CA8"/>
    <w:rsid w:val="00B22703"/>
    <w:rsid w:val="00D70E3A"/>
    <w:rsid w:val="00D75646"/>
    <w:rsid w:val="00E10C6F"/>
    <w:rsid w:val="00E77C77"/>
    <w:rsid w:val="00F42CE7"/>
    <w:rsid w:val="00FD4B36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15AB"/>
  <w15:chartTrackingRefBased/>
  <w15:docId w15:val="{878D7AF1-48C4-9949-A8E3-072DE897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 Siciliano</dc:creator>
  <cp:keywords/>
  <dc:description/>
  <cp:lastModifiedBy>NMC</cp:lastModifiedBy>
  <cp:revision>11</cp:revision>
  <dcterms:created xsi:type="dcterms:W3CDTF">2018-06-06T01:38:00Z</dcterms:created>
  <dcterms:modified xsi:type="dcterms:W3CDTF">2018-07-02T21:11:00Z</dcterms:modified>
</cp:coreProperties>
</file>